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 – от резни чудовищного боя,
          <w:br/>
           От крови, слез и мук бежал я в темный лес
          <w:br/>
           Искать защиты и покоя
          <w:br/>
           Под вечным куполом небес.
          <w:br/>
           Здесь чудный полумрак таинственного храма,
          <w:br/>
           Стволы уходят вдаль, как легкий ряд колонн,
          <w:br/>
           Как сладким дымом фимиама,
          <w:br/>
           Смолою воздух напоен.
          <w:br/>
           И в говоре ветвей мне чудится порою
          <w:br/>
           Благоговейный гул молящейся толпы,
          <w:br/>
           И сыплют искры надо мною
          <w:br/>
           Лучей широкие снопы…
          <w:br/>
           Но вдруг в немой тени нарушил мир отрадный
          <w:br/>
           И грозно прошумел могучий взмах крыла:
          <w:br/>
           То ястреб – хищник кровожадный
          <w:br/>
           Упал на жертву, как стрела.
          <w:br/>
           Добычу он схватил железными когтями
          <w:br/>
           И страшно медленно душил, и в тот же миг
          <w:br/>
           Из дикой чащи под ветвями
          <w:br/>
           Ко мне донесся чей-то крик.
          <w:br/>
           И этот крик растет, от края и до края
          <w:br/>
           Он наполняет мир тоскующей мольбой
          <w:br/>
           И мчится к небу, замирая
          <w:br/>
           В дали блестящей и пустой.
          <w:br/>
           И ужасом тот крик мне душу потрясает.
          <w:br/>
           А солнце между тем преступный темный лес
          <w:br/>
           Невозмутимо озаряет
          <w:br/>
           Лучами с праздничных небес.
          <w:br/>
           Как храм, поруганный кровавым злодеяньем,
          <w:br/>
           Безгрешной чистоты наружный вид храня,
          <w:br/>
           О лес, торжественным молчаньем
          <w:br/>
           Теперь ты страшен для меня!
          <w:br/>
           Здесь, даже здесь, увы! нет мира и покоя:
          <w:br/>
           Все та же предо мной и здесь, в глуши лесов —
          <w:br/>
           Резня чудовищного боя
          <w:br/>
           И злоба бешеных врагов!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2022-04-22T17:18:49+03:00</dcterms:created>
  <dcterms:modified xsi:type="dcterms:W3CDTF">2022-04-22T17:18:49+03:00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