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Стало зрение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Стало зрение сердца
          <w:br/>
           Острее,
          <w:br/>
           Если сердце прошло
          <w:br/>
           Через ад…
          <w:br/>
           Дорогие,
          <w:br/>
           Миритесь быстрее-
          <w:br/>
           Не существенно,
          <w:br/>
           Кто виноват.
          <w:br/>
          <w:br/>
          Я прошу вас,
          <w:br/>
           Давайте не будем
          <w:br/>
           Рвать мосты за собой
          <w:br/>
           Сгоряча…
          <w:br/>
           Почему это
          <w:br/>
           Близкие люди
          <w:br/>
           Рубят прямо по душам
          <w:br/>
           Сплеча?
          <w:br/>
          <w:br/>
          Я прошу вас,
          <w:br/>
           Поймите быстрее-
          <w:br/>
           В битве душ
          <w:br/>
           Победителей нет.
          <w:br/>
           Стало зрение сердца
          <w:br/>
           Острее
          <w:br/>
           После всех испытаний
          <w:br/>
           И бед.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2022-04-22T12:37:19+03:00</dcterms:created>
  <dcterms:modified xsi:type="dcterms:W3CDTF">2022-04-22T12:37:19+03:00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