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Старик и трое молодых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Старик садить сбирался деревцо.
          <w:br/>
           «Уж пусть бы строиться; да как садить в те лета,
          <w:br/>
           Когда уж смотришь вон из света!-
          <w:br/>
           Так, Старику смеясь в лицо,
          <w:br/>
           Три взрослых юноши соседних рассуждали.-
          <w:br/>
           Чтоб плод тебе твои труды желанный дали,
          <w:br/>
           То надобно, чтоб ты два века жил.
          <w:br/>
           Неужли будешь ты второй Мафусаил?
          <w:br/>
           Оставь, старинушка, свои работы:
          <w:br/>
           Тебе ли затевать столь дальние расчеты,
          <w:br/>
           Едва ли для тебя текущий верен час?
          <w:br/>
           Такие замыслы простительны для нас:
          <w:br/>
           Мы молоды, цветем и крепостью и силой,
          <w:br/>
           А старику пора знакомиться с могилой».-
          <w:br/>
           «Друзья!- смиренно им ответствует Старик,-
          <w:br/>
           Из детства я к трудам привык;
          <w:br/>
           А если от того, что делать начинаю,
          <w:br/>
           Не мне лишь одному я пользы ожидаю,
          <w:br/>
           То, признаюсь,
          <w:br/>
           За труд такой еще охотнее берусь.
          <w:br/>
           Кто добр, не все лишь для себя трудится.
          <w:br/>
           Сажая деревцо, и тем я веселюсь,
          <w:br/>
           Что если от него сам тени не дождусь,
          <w:br/>
           То внук мой некогда сей тенью насладится,
          <w:br/>
           И это для меня уж плод.
          <w:br/>
           Да можно ль и за то ручаться наперед,
          <w:br/>
           Кто здесь из нас кого переживет?
          <w:br/>
           Смерть смотрит ли на молодость, на силу,
          <w:br/>
           Или на прелесть лиц?
          <w:br/>
           Ах, в старости моей прекраснейших девиц
          <w:br/>
           И крепких юношей я провожал в могилу!
          <w:br/>
           Кто знает: может быть, что ваш и ближе час
          <w:br/>
           И что сыра земля покроет прежде вас».
          <w:br/>
           Как им сказал Старик, так после то и было.
          <w:br/>
           Один из них в торги пошел на кораблях:
          <w:br/>
           Надеждой счастие сперва ему польстило;
          <w:br/>
           Но бурею корабль разбило,-
          <w:br/>
           Надежду и пловца — все море поглотило.
          <w:br/>
           Другой в чужих землях,
          <w:br/>
           Предавшися порока власти,
          <w:br/>
           За роскошь, негу и за страсти
          <w:br/>
           Здоровьем, а потом и жизнью заплатил.
          <w:br/>
           А третий — в жаркий день холодного испил
          <w:br/>
           И слег: его врачам искусным поручили,
          <w:br/>
           А те его до смерти залечили.
          <w:br/>
           Узнавши о кончине их,
          <w:br/>
           Наш добрый Старичок оплакал всех троих.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2022-04-26T21:50:03+03:00</dcterms:created>
  <dcterms:modified xsi:type="dcterms:W3CDTF">2022-04-26T21:50:03+03:00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