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Степь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Бесконечная Россия
          <w:br/>
           Словно вечность на земле!
          <w:br/>
           Едешь, едешь, едешь, едешь,
          <w:br/>
           Дни и версты нипочем!
          <w:br/>
           Тонут время и пространство
          <w:br/>
           В необъятности твоей.
          <w:br/>
          <w:br/>
          Степь широко на просторе
          <w:br/>
           Поперек и вдоль лежит,
          <w:br/>
           Словно огненное море
          <w:br/>
           Зноем пышет и палит.
          <w:br/>
          <w:br/>
          Цепенеет воздух сжатый,
          <w:br/>
           Не пахнет на душный день
          <w:br/>
           С неба ветерок крылатый,
          <w:br/>
           Ни прохладной тучки тень.
          <w:br/>
          <w:br/>
          Небеса, как купол медный,
          <w:br/>
           Раскалились. Степь гола;
          <w:br/>
           Кое-где пред хатой бедной
          <w:br/>
           Сохнет бедная ветла.
          <w:br/>
          <w:br/>
          С кровли аист долгоногой
          <w:br/>
           Смотрит, верный домосед;
          <w:br/>
           Добрый друг семьи убогой,
          <w:br/>
           Он хранит ее от бед.
          <w:br/>
          <w:br/>
          Шагом, с важностью спокойной
          <w:br/>
           Тащут тяжести волы;
          <w:br/>
           Пыль метет метелью знойной,
          <w:br/>
           Вьюгой огненной золы.
          <w:br/>
          <w:br/>
          Как разбитые палатки
          <w:br/>
           На распутии племен —
          <w:br/>
           Вот курганы, вот загадки
          <w:br/>
           Неразгаданных времен.
          <w:br/>
          <w:br/>
          Пусто всё, однообразно,
          <w:br/>
           Словно замер жизни дух;
          <w:br/>
           Мысль и чувство дремлют праздно,
          <w:br/>
           Голодают взор и слух.
          <w:br/>
          <w:br/>
          Грустно! Но ты грусти этой
          <w:br/>
           Не порочь и не злословь:
          <w:br/>
           От нее в душе согретой
          <w:br/>
           Свято теплится любовь.
          <w:br/>
          <w:br/>
          Степи голые, немые,
          <w:br/>
           Всё же вам и песнь, и честь!
          <w:br/>
           Всё вы — матушка-Россия,
          <w:br/>
           Какова она ни есть!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2022-04-23T22:50:30+03:00</dcterms:created>
  <dcterms:modified xsi:type="dcterms:W3CDTF">2022-04-23T22:50:30+03:00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