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Страницы часть в альбоме этом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Страницы часть в альбоме этом
          <w:br/>
           С трудом решаюсь я занять:
          <w:br/>
           Вступить в него, с своим приветом,
          <w:br/>
           Скажите, мне какая стать?
          <w:br/>
           Здесь, в сонме звуков, речи бледной
          <w:br/>
           Стоять неловко, и похож
          <w:br/>
           Близ стройных тонов стих мой бедный
          <w:br/>
           На мещанина средь вельмож.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2022-04-23T20:13:44+03:00</dcterms:created>
  <dcterms:modified xsi:type="dcterms:W3CDTF">2022-04-23T20:13:44+03:00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