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Страсть к неверной сразила меня как чума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Страсть к неверной сразила меня как чума.
          <w:br/>
           Не по мне моя милая сходит с ума!
          <w:br/>
           Кто же нас, мое сердце, от страсти излечит,
          <w:br/>
           Если лекарша наша страдает сама.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2022-04-22T07:34:06+03:00</dcterms:created>
  <dcterms:modified xsi:type="dcterms:W3CDTF">2022-04-22T07:34:06+03:00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