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Страстью раненный, слезы без устали лью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Страстью раненный, слезы без устали лью,
          <w:br/>
           Исцелить мое бедное сердце молю,
          <w:br/>
           Ибо вместо напитка любовного небо
          <w:br/>
           Кровью сердца наполнило чашу мою.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2022-04-22T07:24:25+03:00</dcterms:created>
  <dcterms:modified xsi:type="dcterms:W3CDTF">2022-04-22T07:24:25+03:00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