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Страшный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подумайте, мила братия,
          <w:br/>
           Каково будет нам в последний день;
          <w:br/>
           Как вострубит ангел во трубушку,
          <w:br/>
           И отворятся двери райские,
          <w:br/>
           Вся земля тут вспоколеблется,
          <w:br/>
           Солнце, месяц тут померкнут вдруг,
          <w:br/>
           Звезды с неба спадут, как листвие,
          <w:br/>
           Само небушко тут скорежится,
          <w:br/>
           Протекет тогда река огненна
          <w:br/>
           По всей земле по черноей,
          <w:br/>
           Попалит она древа, былие, —
          <w:br/>
           Ничего тогда не останется.
          <w:br/>
           И услышат ту злату трубушку
          <w:br/>
           Души праведны, души грешные,
          <w:br/>
           И войдут они в телеса своя
          <w:br/>
           В новой плоти на суд воскреснути:
          <w:br/>
           Из сырой земли, со дна морюшка
          <w:br/>
           Встают праведны, встают грешники,
          <w:br/>
           Звери лютые, птицы дикие
          <w:br/>
           Отдают тела бедных грешников.
          <w:br/>
           И воссядет тут Сам Исус Христос
          <w:br/>
           Судить праведных, судить грешников.
          <w:br/>
           Он — судья-то ведь Судья Праведный,
          <w:br/>
           Он не смотрит на лица, Батюшка,
          <w:br/>
           А у ангелов мерила правильны,
          <w:br/>
           И весы у них справедливые.
          <w:br/>
           Тут уж все равны: цари, нищие,
          <w:br/>
           Простецы и попы соборные,
          <w:br/>
           Не поможет тут злато-серебро,
          <w:br/>
           Ни краса, ни уста румяные,
          <w:br/>
           Не помогут тут отец с матерью,
          <w:br/>
           Не помогут друзья любезные,
          <w:br/>
           Лишь дела наши аль оправят нас,
          <w:br/>
           Аль осудят на муку вечную.
          <w:br/>
           Поглотит тогда река огненна
          <w:br/>
           В муку вечную отсылаемых,
          <w:br/>
           А святых души засветятся,
          <w:br/>
           И пойдут они в пресветлый 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2022-05-02T23:27:36+03:00</dcterms:created>
  <dcterms:modified xsi:type="dcterms:W3CDTF">2022-05-02T23:27:36+03:00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