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безжалостная лепит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безжалостная лепит
          <w:br/>
          Земные суетные сны,
          <w:br/>
          Зарю надежд, желаний лепет,
          <w:br/>
          Очарования весны,
          <w:br/>
          Цветы, и песни, и лобзанья, —
          <w:br/>
          Всё, чем земная жизнь мила, —
          <w:br/>
          Чтоб кинуть в пламя умиранья
          <w:br/>
          Людей, и вещи, и дела.
          <w:br/>
          Зачем же блещет перед нами
          <w:br/>
          Ничтожной жизни красота,
          <w:br/>
          Недостижимыми струями
          <w:br/>
          Маня молящие уста?
          <w:br/>
          Безумен ропот мой надменный, —
          <w:br/>
          Мне тайный голос говорит,
          <w:br/>
          Что в красоте, земной и тленной,
          <w:br/>
          Высокий символ нам открыт.
          <w:br/>
          И вот над мутным колыханьем
          <w:br/>
          Порабощенной суеты
          <w:br/>
          Встаёт могучим обаяньем
          <w:br/>
          Святыня новой красоты.
          <w:br/>
          Освобожденья призрак дальний
          <w:br/>
          Горит над девственным челом,
          <w:br/>
          И час творенья, час печальный
          <w:br/>
          Сияет кротким торжеством,
          <w:br/>
          Врачует сердцу злые раны,
          <w:br/>
          Покровы Майи зыблет он,
          <w:br/>
          И близкой тишиной Нирваны
          <w:br/>
          Колеблет жизни мрачный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2022-03-19T10:01:21+03:00</dcterms:created>
  <dcterms:modified xsi:type="dcterms:W3CDTF">2022-03-19T10:01:21+03:00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