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Счастлив, кто избран своенравно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Счастлив, кто избран своенравно
          <w:br/>
          Твоей тоскливою мечтой,
          <w:br/>
          При ком любовью млеешь явно,
          <w:br/>
          Чьи взоры властвуют тобой;
          <w:br/>
          Но жалок тот, кто молчаливо,
          <w:br/>
          Сгорая пламенем любви,
          <w:br/>
          Потупя голову, ревниво
          <w:br/>
          Признанья слушает твои.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2022-03-17T12:46:13+03:00</dcterms:created>
  <dcterms:modified xsi:type="dcterms:W3CDTF">2022-03-17T12:46:13+03:00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