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Счастливый Бенито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фронта русского Бенито
          <w:br/>
           Шлет невесте письмецо.
          <w:br/>
           Он воюет знаменито.
          <w:br/>
           Результаты — налицо. 
          <w:br/>
          <w:br/>
          «Что за люди, миа Бьянка,
          <w:br/>
           В этой чертовой стране:
          <w:br/>
           Здесь крестьянин и крестьянка
          <w:br/>
           Партизан иль партизанка, —
          <w:br/>
           Все участвуют в войне! 
          <w:br/>
          <w:br/>
          Надо быть всегда на страже:
          <w:br/>
           Люди скрытны и хитры,
          <w:br/>
           Здесь приходится нам даже
          <w:br/>
           Опасаться детворы. 
          <w:br/>
          <w:br/>
          Случай был — один из многих:
          <w:br/>
           Пред избушкою одной
          <w:br/>
           Три подростка босоногих
          <w:br/>
           В пляс пустились озорной. 
          <w:br/>
          <w:br/>
          Мы смеялись, чужестранцы —
          <w:br/>
           Немцы, венгры, итальянцы, —
          <w:br/>
           Ухватившись за бока.
          <w:br/>
           Есть ли где на свете танцы
          <w:br/>
           Удалее гопака?! 
          <w:br/>
          <w:br/>
          Но когда мы все, солдаты,
          <w:br/>
           Закричали; «Молодцы!» —
          <w:br/>
           Полетели в нас гранаты!
          <w:br/>
           Вот они какие хваты,
          <w:br/>
           Украинские мальцы! 
          <w:br/>
          <w:br/>
          Грохот, вопли, стоны, охи…
          <w:br/>
           Той порой мальчишки — фить!
          <w:br/>
           «Плясунов» средь суматохи
          <w:br/>
           Было некому ловить. 
          <w:br/>
          <w:br/>
          Три советских пионера
          <w:br/>
           Нам сплясали мастерски:
          <w:br/>
           От красавца офицера
          <w:br/>
           Лишь осталися куски, 
          <w:br/>
          <w:br/>
          Десять с ним солдат убито,
          <w:br/>
           Вдвое — раненых; средь них
          <w:br/>
           Я, удачливый Бенито,
          <w:br/>
           Твой возлюбленный жених. 
          <w:br/>
          <w:br/>
          Сохранен святою девой,
          <w:br/>
           Счастлив я. Тебе привет
          <w:br/>
           Я пишу рукою… левой,
          <w:br/>
           Потому что — правой нет!»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2022-04-22T11:30:53+03:00</dcterms:created>
  <dcterms:modified xsi:type="dcterms:W3CDTF">2022-04-22T11:30:53+03:00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