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Сырое лето. Я лежу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Сырое лето. Я лежу
          <w:br/>
          В постели — болен. Что-то подступает
          <w:br/>
          Горячее и жгучее в груди.
          <w:br/>
          А на усадьбе, в те?нях светлой ночи,
          <w:br/>
          Собаки с лаем носятся вкруг дома.
          <w:br/>
          И меж своих — я сам не свой. Меж кровных
          <w:br/>
          Бескровен — и не знаю чувств родства.
          <w:br/>
          И люди опостылели немногим
          <w:br/>
          Лишь меньше, чем убитый мной комар.
          <w:br/>
          И свечкою давно озарено
          <w:br/>
          То место в книжке, где профессор скучный,
          <w:br/>
          Как ноющий комар, — поет мне в уши,
          <w:br/>
          Что женщина у нас угнетена
          <w:br/>
          И потому сходна судьбой с рабочим.
          <w:br/>
          Постой-ка! Вот портрет: седой профессор —
          <w:br/>
          Прилизанный, умытый, тридцать пять
          <w:br/>
          Изданий книги выпустивший! Стой!
          <w:br/>
          Ты говоришь, что угнетен рабочий?
          <w:br/>
          Постой: весной я видел смельчака,
          <w:br/>
          Рабочего, который смело на? смерть
          <w:br/>
          Пойдет, и с ним — друзья. И горны замолчат,
          <w:br/>
          И остановятся работы разом
          <w:br/>
          На фабриках. И жирный фабрикант
          <w:br/>
          Поклонится рабочим в ноги. Стой!
          <w:br/>
          Ты говоришь, что женщина — раба?
          <w:br/>
          Я знаю женщину. В ее душе
          <w:br/>
          Был сноп огня. В походке — ветер.
          <w:br/>
          В глазах — два моря скорби и страстей.
          <w:br/>
          И вся она была из легкой персти —
          <w:br/>
          Дрожащая и гибкая. Так вот,
          <w:br/>
          Профессор, четырех стихий союз
          <w:br/>
          Был в ней одной. Она могла убить —
          <w:br/>
          Могла и воскресить. А ну-ка, ты
          <w:br/>
          Убей, да воскреси потом! Не можешь?
          <w:br/>
          А женщина с рабочим могут.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2022-03-20T16:28:55+03:00</dcterms:created>
  <dcterms:modified xsi:type="dcterms:W3CDTF">2022-03-20T16:28:55+03:00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