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"Такая уж у нас семья..."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Такая уж у нас семья:
          <w:br/>
          Жена при стирках и при тесте,
          <w:br/>
          Покупки, хлопоты, друзья,
          <w:br/>
          Газет важнейшие известья...
          <w:br/>
          И где-то на тридцатом месте
          <w:br/>
          На пять минут немножко 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2021-11-10T09:51:25+03:00</dcterms:created>
  <dcterms:modified xsi:type="dcterms:W3CDTF">2021-11-10T09:51:25+03:00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