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Талы избы,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Талы избы, дорога,
          <w:br/>
           Буры пни и кусты,
          <w:br/>
           У лосиного лога
          <w:br/>
           Четки елей кресты.
          <w:br/>
          <w:br/>
          На завалине лыжи
          <w:br/>
           Обсушил полудняк.
          <w:br/>
           Снег дырявый и рыжий,
          <w:br/>
           Словно дедов армяк.
          <w:br/>
          <w:br/>
          Зорька в пестрядь и лыко
          <w:br/>
           Рядит сучья ракит,
          <w:br/>
           Кузовок с земляникой —
          <w:br/>
           Солнце метит в зенит.
          <w:br/>
          <w:br/>
          Дятел — пущ колотушка —
          <w:br/>
           Дразнит стуком клеста,
          <w:br/>
           И глухарья ловушка
          <w:br/>
           На сегодня пуста.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2022-04-22T06:20:00+03:00</dcterms:created>
  <dcterms:modified xsi:type="dcterms:W3CDTF">2022-04-22T06:20:00+03:00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