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Ташкент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Затворилась навек дверь его
          <w:br/>
          А закат этот символ разлук…
          <w:br/>
          Из того ж драгоценного дерева —
          <w:br/>
          Эта скрипка и тот же звук.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2022-03-19T19:43:06+03:00</dcterms:created>
  <dcterms:modified xsi:type="dcterms:W3CDTF">2022-03-19T19:43:06+03:00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