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"Твердят, что нас вечно смущает бес..."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Твердят, что нас вечно смущает бес,
          <w:br/>
          А все наши горести и лишения -
          <w:br/>
          Это суровая кара небес
          <w:br/>
          За всякие прошлые прегрешения.
          <w:br/>
          <w:br/>
          Пусть так. Я с улыбкою к ним готов
          <w:br/>
          И даже добавлю, что это дешево,
          <w:br/>
          Ибо от всяких моих грехов
          <w:br/>
          Раз в тысячу больше познал хорошего!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2021-11-10T09:51:46+03:00</dcterms:created>
  <dcterms:modified xsi:type="dcterms:W3CDTF">2021-11-10T09:51:46+03:00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