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Театру кукол О. В. Образцова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Театров много есть в Москве
          <w:br/>
          Для взрослых и юнцов,
          <w:br/>
          Но лучший — тот, где во главе
          <w:br/>
          Товарищ Образцов.
          <w:br/>
          <w:br/>
          Неприхотлив актерский штат.
          <w:br/>
          Сундук — его приют.
          <w:br/>
          Актеры эти не едят,
          <w:br/>
          А главное — не пьют!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2022-03-21T14:39:23+03:00</dcterms:created>
  <dcterms:modified xsi:type="dcterms:W3CDTF">2022-03-21T14:39:23+03:00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