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Тебе, моя красавица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Ариадниной мамочке.
          <w:br/>
          Вуаль светло-зеленая с сиреневыми мушками
          <w:br/>
          Была слегка приподнята над розовыми ушками.
          <w:br/>
          Вуаль была чуть влажная, она была чуть теплая,
          <w:br/>
          И ты мне улыбалася, красивая и добрая:
          <w:br/>
          Смотрела в очи ласково, смотрела в очи грезово,
          <w:br/>
          Тревожила уснувшее и улыбалась розово.
          <w:br/>
          И я не слышал улицы со звонами и гамами,
          <w:br/>
          И сердце откликалося взволнованными гаммами.
          <w:br/>
          Шла ночь, шурша кокетливо и шлейфами, и тканями,
          <w:br/>
          Мы бархатною сказкою сердца друг другу ранили.
          <w:br/>
          Атласные пожатия: рождения и гибели:
          <w:br/>
          Отливы: содрогания: кружения и прибыли:
          <w:br/>
          Да разве тут до улицы со звонами и шумами?!.
          <w:br/>
          Да разве тут до города с пытающими думами?!.
          <w:br/>
          Кумирню строил в сердце я, я строил в сердце пагоды…
          <w:br/>
          Ах, губки эти алые и сочные, как ягоды!
          <w:br/>
          Расстались: для чего, спроси: я долго грезил в комнате:
          <w:br/>
          О, глазки в слезках-капельках, мои глаза вы помните?
          <w:br/>
          Вы помните? вы верите? вы ждете! вы, кудесные!
          <w:br/>
          Оне неповторяемы мгновенности чудесные!..
          <w:br/>
          Я требую настойчиво, приказываю пламенно:
          <w:br/>
          Исчезни, все мне чуждое! исчезни, город каменный!
          <w:br/>
          Исчезни все, гнетущее! исчезни, вся вселенная!
          <w:br/>
          Все краткое! все хрупкое! все мелкое! все тленное!
          <w:br/>
          А мы, моя красавица, утопимся в забвении,
          <w:br/>
          Очаровав порывностью бесстрасное мгновение!..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2022-03-25T10:49:49+03:00</dcterms:created>
  <dcterms:modified xsi:type="dcterms:W3CDTF">2022-03-25T10:49:49+03:00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