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Тени на стене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прошел король с зубчатым
          <w:br/>
          Пляшущим венцом.
          <w:br/>
          Шут прошел в плаще крылатом
          <w:br/>
          С круглым бубенцом.
          <w:br/>
          Дамы с шлейфами, пажами,
          <w:br/>
          В розовых тенях.
          <w:br/>
          Рыцарь с темными цепями
          <w:br/>
          На стальных руках.
          <w:br/>
          Ах, к походке вашей, рыцарь,
          <w:br/>
          Шел бы длинный меч!
          <w:br/>
          Под забралом вашим, рыцарь,
          <w:br/>
          Нежный взор желанных встреч!
          <w:br/>
          Ах, петуший гребень, рыцарь,
          <w:br/>
          Ваш украсил шлем!
          <w:br/>
          Ах, скажите, милый рыцарь,
          <w:br/>
          Вы пришли зачем?
          <w:br/>
          К нашим сказкам, милый рыцарь,
          <w:br/>
          Приклоните слух…
          <w:br/>
          Эти розы, милый рыцарь,
          <w:br/>
          Подарил мне друг.
          <w:br/>
          Эти розаны — мне, рыцарь,
          <w:br/>
          Милый друг принес…
          <w:br/>
          Ах, вы сами в сказке, рыцарь!
          <w:br/>
          Вам не надо роз…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2022-03-18T01:36:14+03:00</dcterms:created>
  <dcterms:modified xsi:type="dcterms:W3CDTF">2022-03-18T01:36:14+03:00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