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Тогда восстала горная порода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Тогда восстала горная порода,
          <w:br/>
           Камней нагроможденье и сердец,
          <w:br/>
           Медь Рио-Тинто бредила свободой,
          <w:br/>
           И смертью стал Линареса свинец.
          <w:br/>
           Рычали горы, щерились долины,
          <w:br/>
           Моря оскалили свои клыки,
          <w:br/>
           Прогнали горлиц гневные маслины,
          <w:br/>
           Седой листвой прикрыв броневики,
          <w:br/>
           Кусались травы, ветер жег и резал,
          <w:br/>
           На приступ шли лопаты и скирды,
          <w:br/>
           Узнали губы девушек железо,
          <w:br/>
           В колодцах мертвых не было воды,
          <w:br/>
           И вся земля пошла на чужеземца:
          <w:br/>
           Коренья, камни, статуи, пески,
          <w:br/>
           Тянулись к танкам нежные младенцы,
          <w:br/>
           С гранатами дружили старики,
          <w:br/>
           Покрылся кровью булочника фартук,
          <w:br/>
           Огонь пропал, и вскинулось огнем
          <w:br/>
           Все, что зовут Испанией на картах,
          <w:br/>
           Что мы стыдливо воздухом зовем.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2022-04-22T11:08:27+03:00</dcterms:created>
  <dcterms:modified xsi:type="dcterms:W3CDTF">2022-04-22T11:08:27+03:00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