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Толпы домов тускнели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Толпы домов тускнели
          <w:br/>
          В тумане млечном,
          <w:br/>
          Томясь в бессильи хмуром
          <w:br/>
          И бесконечном,
          <w:br/>
          И дождь всё падал, плача,
          <w:br/>
          И под ногами
          <w:br/>
          Стекал он по граниту
          <w:br/>
          В канал струями,
          <w:br/>
          И сырость пронизала
          <w:br/>
          Больное тело.
          <w:br/>
          Измученная жизнью,
          <w:br/>
          Ты вниз глядела,
          <w:br/>
          Где отраженья млели
          <w:br/>
          В воде канала,
          <w:br/>
          И дрожью отвращенья
          <w:br/>
          Ты вся дрожала.
          <w:br/>
          Зачем же ты стояла
          <w:br/>
          Перед сквозною
          <w:br/>
          Чугунною решёткой
          <w:br/>
          Над злой водою,
          <w:br/>
          И мутными глазами
          <w:br/>
          Чего искала
          <w:br/>
          В зеленовато-жёлтой
          <w:br/>
          Воде канала?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2022-03-20T17:57:33+03:00</dcterms:created>
  <dcterms:modified xsi:type="dcterms:W3CDTF">2022-03-20T17:57:33+03:00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