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что спрячется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что спрячется солнце,
          <w:br/>
          Неба затеплив красу,
          <w:br/>
          Тихо к тебе под оконце
          <w:br/>
          Песню свою понесу.
          <w:br/>
          <w:br/>
          Чистой и вольной душою,
          <w:br/>
          Ясной и свежей, как ночь,
          <w:br/>
          Смейся над песнью больною,
          <w:br/>
          Прочь отгоняй ее, прочь!
          <w:br/>
          <w:br/>
          Как бы за легким вниманьем
          <w:br/>
          В вольное сердце дотоль
          <w:br/>
          Вслед за живым состраданьем
          <w:br/>
          Та же не вкралася боль!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2022-03-19T07:12:04+03:00</dcterms:created>
  <dcterms:modified xsi:type="dcterms:W3CDTF">2022-03-19T07:12:04+03:00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