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о Сканде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Валерию Брюсову
          <w:br/>
          У побережья моря Черного
          <w:br/>
          Шумит Балтийская волна,
          <w:br/>
          Как символ вечно-непокорного,
          <w:br/>
          В лиловый север влюблена.
          <w:br/>
          На море штормно, и гигантские
          <w:br/>
          Оякорены в нем суда, —
          <w:br/>
          Но слышу шелесты эстляндские,
          <w:br/>
          Чья фьоль атласится сюда.
          <w:br/>
          И вот опять в душе лазорие,
          <w:br/>
          И вновь душа моя поет
          <w:br/>
          Морей Альдонсу — Черноморие —
          <w:br/>
          И Сканду — Дульцинею вод!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2022-03-22T11:35:35+03:00</dcterms:created>
  <dcterms:modified xsi:type="dcterms:W3CDTF">2022-03-22T11:35:35+03:00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