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Трамвай идет на фронт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Холодный, цвета стали,
          <w:br/>
           Суровый горизонт —
          <w:br/>
           Трамвай идёт к заставе,
          <w:br/>
           Трамвай идёт на фронт.
          <w:br/>
           Фанера вместо стекол,
          <w:br/>
           Но это ничего,
          <w:br/>
           И граждане потоком
          <w:br/>
           Вливаются в него.
          <w:br/>
           Немолодой рабочий —
          <w:br/>
           Он едет на завод,
          <w:br/>
           Который дни и ночи
          <w:br/>
           Оружие кует.
          <w:br/>
           Старушку убаюкал
          <w:br/>
           Ритмичный шум колес:
          <w:br/>
           Она танкисту-внуку
          <w:br/>
           Достала папирос.
          <w:br/>
           Беседуя с сестрою
          <w:br/>
           И полковым врачом,
          <w:br/>
           Дружинницы — их трое —
          <w:br/>
           Сидят к плечу плечом.
          <w:br/>
           У пояса граната,
          <w:br/>
           У пояса наган,
          <w:br/>
           Высокий, бородатый —
          <w:br/>
           Похоже, партизан,
          <w:br/>
           Пришел помыться в баньке,
          <w:br/>
           Побыть с семьей своей,
          <w:br/>
           Принес сынишке Саньке
          <w:br/>
           Немецкий шлем-трофей —
          <w:br/>
           И снова в путь-дорогу,
          <w:br/>
           В дремучие снега,
          <w:br/>
           Выслеживать берлогу
          <w:br/>
           Жестокого врага,
          <w:br/>
           Огнем своей винтовки
          <w:br/>
           Вести фашистам счет…
          <w:br/>
           Мелькают остановки,
          <w:br/>
           Трамвай на фронт идет.
          <w:br/>
           Везут домохозяйки
          <w:br/>
           Нещедрый свой паек,
          <w:br/>
           Грудной ребенок — в байке
          <w:br/>
           Откинут уголок —
          <w:br/>
           Глядит (ему все ново).
          <w:br/>
           Гляди, не забывай
          <w:br/>
           Крещенья боевого,—
          <w:br/>
           На фронт идет трамвай.
          <w:br/>
           Дитя! Твоя квартира
          <w:br/>
           В обломках. Ты — в бою
          <w:br/>
           За обновленье мира,
          <w:br/>
           За будущность твою.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2022-04-22T03:29:05+03:00</dcterms:created>
  <dcterms:modified xsi:type="dcterms:W3CDTF">2022-04-22T03:29:05+03:00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