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Труд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мире слов разнообразных,<w:br/>Что блестят, горят и жгут,—<w:br/>Золотых, стальных, алмазных,—<w:br/>Нет священней слова: &laquo;труд&raquo;!<w:br/><w:br/>Троглодит стал человеком<w:br/>В тот заветный день, когда<w:br/>Он сошник повел к просекам,<w:br/>Начиная круг труда.<w:br/><w:br/>Все, что пьем мы полной чашей,<w:br/>В прошлом создано трудом:<w:br/>Все довольство жизни нашей,<w:br/>Все, чем красен каждый дом.<w:br/><w:br/>Новой лампы свет победный,<w:br/>Бег моторов, поездов,<w:br/>Монопланов лет бесследный,—<w:br/>Все — наследие трудов!<w:br/><w:br/>Все искусства, знанья, книги —<w:br/>Воплощенные труды!<w:br/>В каждом шаге, в каждом миге<w:br/>Явно видны их следы.<w:br/><w:br/>И на место в жизни право<w:br/>Только тем, чьи дни — в трудах:<w:br/>Только труженикам — слава,<w:br/>Только им — венок в веках!<w:br/><w:br/>Но когда заря смеется,<w:br/>Встретив позднюю звезду,—<w:br/>Что за радость в душу льется<w:br/>Всех, кто бодро встал к труду!<w:br/><w:br/>И, окончив день, усталый,<w:br/>Каждый щедро награжден,<w:br/>Если труд, хоть скромный, малый,<w:br/>Был с успехом завершен!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2021-11-10T12:45:53+03:00</dcterms:created>
  <dcterms:modified xsi:type="dcterms:W3CDTF">2021-11-10T12:45:53+03:00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