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в ветре, веткой пробующем..."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ветре, веткой пробующем,
          <w:br/>
          Не время ль птицам петь,
          <w:br/>
          Намокшая воробышком
          <w:br/>
          Сиреневая ветвь!
          <w:br/>
          <w:br/>
          У капель - тяжесть запонок,
          <w:br/>
          И сад слепит, как плес,
          <w:br/>
          Обрызганный, закапанный
          <w:br/>
          Мильоном синих слез.
          <w:br/>
          <w:br/>
          Моей тоскою вынянчен
          <w:br/>
          И от тебя в шипах,
          <w:br/>
          Он ожил ночью нынешней,
          <w:br/>
          Забормотал, запах.
          <w:br/>
          <w:br/>
          Всю ночь в окошко торкался,
          <w:br/>
          И ставень дребезжал.
          <w:br/>
          Вдруг дух сырой прогорклости
          <w:br/>
          По платью пробежал.
          <w:br/>
          <w:br/>
          Разбужен чудным перечнем
          <w:br/>
          Тех прозвищ и времен,
          <w:br/>
          Обводит день теперешний
          <w:br/>
          Глазами анемон.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2021-11-10T18:56:42+03:00</dcterms:created>
  <dcterms:modified xsi:type="dcterms:W3CDTF">2021-11-10T18:56:42+03:00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