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говоришь - не надо плакать..."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 - не надо плакать.
          <w:br/>
          А может быть, и впрямь, и впрямь
          <w:br/>
          не надо плакать - надо плавать
          <w:br/>
          в холодных реках. Надо вплавь
          <w:br/>
          <w:br/>
          одолевать ночную воду,
          <w:br/>
          плывущую из-под руки,
          <w:br/>
          чтоб даровать себе свободу
          <w:br/>
          другого берега реки.
          <w:br/>
          <w:br/>
          Недаром мне вздыхалось сладко
          <w:br/>
          в Сибири, в чистой стороне,
          <w:br/>
          где доверительно и слабо
          <w:br/>
          растенья никнули ко мне.
          <w:br/>
          <w:br/>
          Как привести тебе примеры
          <w:br/>
          того, что делалось со мной?
          <w:br/>
          Мерцают в памяти предметы
          <w:br/>
          и отдают голубизной.
          <w:br/>
          <w:br/>
          Байкала потаенный омут,
          <w:br/>
          где среди медленной воды
          <w:br/>
          <w:br/>
          посверкивая ходит омуль
          <w:br/>
          и перышки его видны.
          <w:br/>
          <w:br/>
          И те дома, и те сараи,
          <w:br/>
          заметные на берегах,
          <w:br/>
          и цвета яркого саранки,
          <w:br/>
          мгновенно сникшие в руках.
          <w:br/>
          <w:br/>
          И в белую полоску чудо -
          <w:br/>
          внезапные бурундуки,
          <w:br/>
          <w:br/>
          так испытующе и чутко
          <w:br/>
          в меня вперявшие зрачки.
          <w:br/>
          <w:br/>
          Так завлекала и казнила
          <w:br/>
          меня тех речек глубина.
          <w:br/>
          Граненая вода Кизира
          <w:br/>
          была, как пламень, холодна.
          <w:br/>
          <w:br/>
          И опровергнуто лукавство
          <w:br/>
          мое и все слова твои
          <w:br/>
          напоминающей лекарство
          <w:br/>
          целебной горечью травы.
          <w:br/>
          <w:br/>
          Припоминается мне снова,
          <w:br/>
          что там, среди земли и ржи,
          <w:br/>
          мне не пришлось сказать ни слова,
          <w:br/>
          ни слова маленького лжи.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2021-11-11T05:15:43+03:00</dcterms:created>
  <dcterms:modified xsi:type="dcterms:W3CDTF">2021-11-11T05:15:43+03:00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