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Ты мне не веришь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мне не веришь, ты мне не веришь,
          <w:br/>
           Как будто в песнях возможна ложь!
          <w:br/>
           Мои желанья — ты не измеришь,
          <w:br/>
           Мои признанья — ты не поймёшь.
          <w:br/>
          <w:br/>
          Есть дар великий, есть Дух чудесный,
          <w:br/>
           Поющий сладко в ночной тиши.
          <w:br/>
           Я с ним блаженна и в жизни тесной,
          <w:br/>
           И в гордых муках моей души.
          <w:br/>
          <w:br/>
          Порой, блистая огнём лазури,
          <w:br/>
           Он веет сказкой былых времён,
          <w:br/>
           Порой промчится на крыльях бури,
          <w:br/>
           Порой пробрезжит, как вещий сон.
          <w:br/>
          <w:br/>
          Так знойный ветер, колыша травы,
          <w:br/>
           Сжигает в поле златую рожь, —
          <w:br/>
           Не для веселья, не для забавы…
          <w:br/>
           Но ты не веришь, ты не поймёшь.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2022-04-21T20:49:14+03:00</dcterms:created>
  <dcterms:modified xsi:type="dcterms:W3CDTF">2022-04-21T20:49:14+03:00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