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много жил, я больше пел..."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много жил, я больше пел...
          <w:br/>
          Ты испытал и жизнь и горе,
          <w:br/>
          Ко мне незримый дух слетел,
          <w:br/>
          Открывший полных звуков море...
          <w:br/>
          <w:br/>
          Твоя душа уже в цепях;
          <w:br/>
          Ее коснулись вихрь и бури;
          <w:br/>
          Моя - вольна: так тонкий прах
          <w:br/>
          По ветру носится в лазури.
          <w:br/>
          <w:br/>
          Мой друг, я чувствую давно,
          <w:br/>
          Что скоро жизнь меня коснется...
          <w:br/>
          Но сердце в землю снесено
          <w:br/>
          И никогда не встрепенется!
          <w:br/>
          <w:br/>
          Когда устанем на пути,
          <w:br/>
          И нас покроет смрад туманный,
          <w:br/>
          Ты отдохнуть ко мне приди,
          <w:br/>
          А я - к тебе, мой друг желанный!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2021-11-11T14:27:56+03:00</dcterms:created>
  <dcterms:modified xsi:type="dcterms:W3CDTF">2021-11-11T14:27:56+03:00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