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распрощался с братством шумным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распрощался с братством шумным
          <w:br/>
          Бесстыдных, бошеных, но добрых шалунов,
          <w:br/>
          С бесчинством дружеским веселых их пиров
          <w:br/>
          И с нашим счастьем вольнодумным.
          <w:br/>
          Благовоспитанный, степенный Гименей
          <w:br/>
          Пристойно заменил проказника Амура,
          <w:br/>
          И ветреных подруг, и ветреных друзей,
          <w:br/>
          И сластолюбца Эпикура.
          <w:br/>
          Теперь для двух коварных глаз
          <w:br/>
          Воздержным будешь ты, смешным и постоянным;
          <w:br/>
          Спасайся, милый!.. Но, подчас,
          <w:br/>
          Не позавидуй окаянным!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2022-03-25T12:00:05+03:00</dcterms:created>
  <dcterms:modified xsi:type="dcterms:W3CDTF">2022-03-25T12:00:05+03:00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