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уходишь от земной юдоли..."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уходишь от земной юдоли,
          <w:br/>
          Сердца лучшего любовь тебе несут.
          <w:br/>
          Страшных снов не жди от новой воли,—
          <w:br/>
          Хоры ангелов, не смертных, припадут.
          <w:br/>
          <w:br/>
          Припадут и снимут власяницы —
          <w:br/>
          Символ здешних непомерных бед.
          <w:br/>
          Я, в тоске, покину на границе
          <w:br/>
          Твой нездешний, твой небесный след.
          <w:br/>
          <w:br/>
          Покидай бессилье мирозданья,
          <w:br/>
          Твой покой теперь ненарушим.
          <w:br/>
          Предо мною — грань богопознанья,
          <w:br/>
          Неизбежный сумрак, черный дым.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2021-11-11T14:28:25+03:00</dcterms:created>
  <dcterms:modified xsi:type="dcterms:W3CDTF">2021-11-11T14:28:25+03:00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