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Тяга к солнцу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Копал я землю,
          <w:br/>
           В ней таилось много
          <w:br/>
           Того, чего не быть и не могло,
          <w:br/>
           Но попадались меж костей и рога
          <w:br/>
           Железный лом и битое стекло.
          <w:br/>
          <w:br/>
          Но ищут выход даже через донца
          <w:br/>
           Изглоданных коррозией канистр
          <w:br/>
           Живые всходы.
          <w:br/>
           Ввысь их тянет солнце
          <w:br/>
           Сильней, чем просвещения министр.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2022-04-23T14:58:22+03:00</dcterms:created>
  <dcterms:modified xsi:type="dcterms:W3CDTF">2022-04-23T14:58:22+03:00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