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леса голубого на опушке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леса голубого на опушке,
          <w:br/>
           Где улица пустынна и грустна,
          <w:br/>
           В поселке дачном в маленькой избушке
          <w:br/>
           Была ты ни хозяйка, ни жена.
          <w:br/>
           Трещали в печке хвойные поленья,
          <w:br/>
           Шипел, не умолкая, самовар.
          <w:br/>
           И розовые полные колени
          <w:br/>
           Спокойно обвивал веселый жар.
          <w:br/>
           Но было счастье, только не в мужчине,
          <w:br/>
           Нет, не в его сжигающем тепле,
          <w:br/>
           А в золотой наколотой лучине
          <w:br/>
           И там, в окне, в морозном хрустале…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2022-04-22T08:30:55+03:00</dcterms:created>
  <dcterms:modified xsi:type="dcterms:W3CDTF">2022-04-22T08:30:55+03:00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