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могилы матери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Спишь ты, спишь, моя родная,
          <w:br/>
           Спишь в земле сырой.
          <w:br/>
           Я пришёл к твоей могиле
          <w:br/>
           С горем и тоской.
          <w:br/>
          <w:br/>
          Я пришёл к тебе, родная,
          <w:br/>
           Чтоб тебе сказать,
          <w:br/>
           Что теперь уже другая
          <w:br/>
           У меня есть мать;
          <w:br/>
          <w:br/>
          Что твой муж, тобой любимый,
          <w:br/>
           Мой отец родной,
          <w:br/>
           Твоему бедняге сыну
          <w:br/>
           Стал совсем чужой.
          <w:br/>
          <w:br/>
          Никогда твоих, родная,
          <w:br/>
           Слов мне не забыть:
          <w:br/>
           «Без меня тебе, сыночек,
          <w:br/>
           Горько будет жить!
          <w:br/>
          <w:br/>
          Много, много встретишь горя,
          <w:br/>
           Мой родимый, ты;
          <w:br/>
           Много вынесешь несчастья,
          <w:br/>
           Бед и нищеты!»
          <w:br/>
          <w:br/>
          И слова твои сбылися,
          <w:br/>
           Все сбылись они.
          <w:br/>
           Встань ты, встань, моя родная,
          <w:br/>
           На меня взгляни!
          <w:br/>
          <w:br/>
          С неба дождик льёт осенний,
          <w:br/>
           Холодом знобит;
          <w:br/>
           У твоей сырой могилы
          <w:br/>
           Сын-бедняк стоит.
          <w:br/>
          <w:br/>
          В старом, рваном сюртучишке,
          <w:br/>
           В ветхих сапогах;
          <w:br/>
           Но всё так же твёрд, как прежде,
          <w:br/>
           Слёз нет на глазах.
          <w:br/>
          <w:br/>
          Знают то судьба-злодейка,
          <w:br/>
           Горе и беда,
          <w:br/>
           Что от них твой сын не плакал
          <w:br/>
           В жизни никогда.
          <w:br/>
          <w:br/>
          Нет, в груди моей горячей
          <w:br/>
           Кровь ещё горит,
          <w:br/>
           На борьбу с судьбой суровой
          <w:br/>
           Много сил кипит.
          <w:br/>
          <w:br/>
          А когда я эти силы
          <w:br/>
           Все убью в борьбе
          <w:br/>
           И когда меня, родная,
          <w:br/>
           Принесут к тебе, —
          <w:br/>
          <w:br/>
          Приюти тогда меня ты
          <w:br/>
           Тут в земле сырой;
          <w:br/>
           Буду спать я, спать спокойно
          <w:br/>
           Рядышком с тобой.
          <w:br/>
          <w:br/>
          Будет солнце надо мною
          <w:br/>
           Жаркое сиять;
          <w:br/>
           Будут звёзды золотые
          <w:br/>
           Во всю ночь блистать;
          <w:br/>
          <w:br/>
          Будет ветер беспокойный
          <w:br/>
           Песни свои петь,
          <w:br/>
           Над могилой серебристой
          <w:br/>
           Тополью шуметь;
          <w:br/>
          <w:br/>
          Будет вьюга надо мною
          <w:br/>
           Плакать, голосить…
          <w:br/>
           Но напрасно — сил погибших
          <w:br/>
           Ей не разбудить.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2022-04-23T10:59:32+03:00</dcterms:created>
  <dcterms:modified xsi:type="dcterms:W3CDTF">2022-04-23T10:59:32+03:00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