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Дружись с Уединеньем!
          <w:br/>
          Изнежен наслажденьем,
          <w:br/>
          Сын света незнаком
          <w:br/>
          С сим добрым божеством,
          <w:br/>
          Ни труженик унылый,
          <w:br/>
          Безмолвный раб могилы,
          <w:br/>
          Презревший Божий свет
          <w:br/>
          Степной анахорет.
          <w:br/>
          Ужасным привиденьем
          <w:br/>
          Пред их воображеньем
          <w:br/>
          Является оно:
          <w:br/>
          Как тьмой, облечено
          <w:br/>
          Одеждою печальной
          <w:br/>
          И к урне погребальной
          <w:br/>
          Приникшее челом;
          <w:br/>
          И в сумраке кругом,
          <w:br/>
          Объят безмолвной думой,
          <w:br/>
          Совет его угрюмый:
          <w:br/>
          С толпой видений Страх,
          <w:br/>
          Унылое Молчанье,
          <w:br/>
          И мрачное Мечтанье
          <w:br/>
          С безумием в очах,
          <w:br/>
          И душ холодных мука,
          <w:br/>
          Губитель жизни, Скука…
          <w:br/>
          О! вид совсем иной
          <w:br/>
          Для тех оно приемлет,
          <w:br/>
          Кто зову сердца внемлет
          <w:br/>
          И с мирною душой,
          <w:br/>
          Младенец простотой,
          <w:br/>
          Вслед промысла стремится,
          <w:br/>
          Ни света, ни людей
          <w:br/>
          Угрюмо не дичится,
          <w:br/>
          Но счастья жизни сей
          <w:br/>
          От них не ожидает,
          <w:br/>
          А в сердце заключает
          <w:br/>
          Прямой источник благ.
          <w:br/>
          С улыбкой на устах,
          <w:br/>
          На дружественном лоне
          <w:br/>
          Подруги Тишины,
          <w:br/>
          В сиянии весны,
          <w:br/>
          Простертое на троне
          <w:br/>
          Из лилий молодых,
          <w:br/>
          Как райское виденье
          <w:br/>
          Себя являет их
          <w:br/>
          Очам Уединенье!
          <w:br/>
          Вблизи под сенью мирт
          <w:br/>
          Кружится рой Харит
          <w:br/>
          И пляску соглашает
          <w:br/>
          С струнами Аонид,
          <w:br/>
          Смотря на них, смягчает
          <w:br/>
          Наука строгий вид,
          <w:br/>
          При ней, сын размышленья,
          <w:br/>
          С веселым взглядом Труд —
          <w:br/>
          В руке его сосуд
          <w:br/>
          Счастливого забвенья
          <w:br/>
          Сразивших душу бед,
          <w:br/>
          И радостей минувших,
          <w:br/>
          И сердце обманувших
          <w:br/>
          Разрушенных надежд;
          <w:br/>
          Там зрится Отдых ясный,
          <w:br/>
          Труда веселый друг,
          <w:br/>
          И сладостный Досуг,
          <w:br/>
          И три сестры, прекрасны
          <w:br/>
          Как юная весна:
          <w:br/>
          Вчера — воспоминанье,
          <w:br/>
          И Ныне — тишина,
          <w:br/>
          И завтра — упованье;
          <w:br/>
          Сидят рука с рукой,
          <w:br/>
          Та с розой молодой,
          <w:br/>
          Та с розой облетелой,
          <w:br/>
          А та, мечтой веселой
          <w:br/>
          Стремяся к небесам,
          <w:br/>
          В их тайну проникает
          <w:br/>
          И, радуясь, сливает
          <w:br/>
          Неведомое нам
          <w:br/>
          В магическое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2022-03-17T15:09:21+03:00</dcterms:created>
  <dcterms:modified xsi:type="dcterms:W3CDTF">2022-03-17T15:09:21+03:00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