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 и как же 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и как же ты,
          <w:br/>
           Моя жизнь, прошла,.
          <w:br/>
           Как ты, горькая,
          <w:br/>
           Прокатилася!
          <w:br/>
          <w:br/>
          В четырех стенах,
          <w:br/>
           Под неволею,
          <w:br/>
           Расцветала ты
          <w:br/>
           Одинокою.
          <w:br/>
          <w:br/>
          Верно, в час худой
          <w:br/>
           Мать родимая
          <w:br/>
           Родила меня,
          <w:br/>
           Бесталанного,
          <w:br/>
          <w:br/>
          Что я красных дней
          <w:br/>
           Во всю жизнь не знал,
          <w:br/>
           Не скопил добра,
          <w:br/>
           Не нажил друзей;
          <w:br/>
          <w:br/>
          Что я взрос себе
          <w:br/>
           Только на горе,
          <w:br/>
           А чужим людям
          <w:br/>
           На посмешище;
          <w:br/>
          <w:br/>
          Что нужда и грусть
          <w:br/>
           Да тяжелый труд
          <w:br/>
           Погубили всю
          <w:br/>
           Мою молодость.
          <w:br/>
          <w:br/>
          Или в свете я
          <w:br/>
           Гость непрошеный,
          <w:br/>
           Судьбы-мачехи
          <w:br/>
           Жалкий пасынок?
          <w:br/>
          <w:br/>
          Или к счастию
          <w:br/>
           Меж чужих дорог
          <w:br/>
           И тропинки нет
          <w:br/>
           Горемычному?..
          <w:br/>
          <w:br/>
          У людей разгул,
          <w:br/>
           Звонкий смех и песнь,
          <w:br/>
           За большим столом
          <w:br/>
           До рассвета пир;
          <w:br/>
          <w:br/>
          У людей весна
          <w:br/>
           Непрожитая,
          <w:br/>
           Про запас казна,
          <w:br/>
           В черный день друзья;
          <w:br/>
          <w:br/>
          А подле меня
          <w:br/>
           Ни живой души,
          <w:br/>
           Один ветр шумит
          <w:br/>
           На пустом дворе.
          <w:br/>
          <w:br/>
          Я сижу один
          <w:br/>
           Под окном, в тоске,
          <w:br/>
           Не смыкаю глаз
          <w:br/>
           До полуночи.
          <w:br/>
          <w:br/>
          И не знаю я,
          <w:br/>
           Чем помочь себе,
          <w:br/>
           Какой выбрать путь,
          <w:br/>
           Не придумаю.
          <w:br/>
          <w:br/>
          Оглянусь назад —
          <w:br/>
           Пусто, холодно,
          <w:br/>
           Посмотрю вперед —
          <w:br/>
           Плакать хочется.
          <w:br/>
          <w:br/>
          Эх, грустна была
          <w:br/>
           Ты, весна моя,
          <w:br/>
           Темней осени,
          <w:br/>
           Хуже похорон;
          <w:br/>
          <w:br/>
          И состарился
          <w:br/>
           Я до времени,
          <w:br/>
           А умру — мне глаз
          <w:br/>
           Закрыть некому;
          <w:br/>
          <w:br/>
          Как без радости
          <w:br/>
           Прожил молодость,
          <w:br/>
           Так и лягу в гроб
          <w:br/>
           Неоплаканным;
          <w:br/>
          <w:br/>
          И людской молве
          <w:br/>
           На помин меня
          <w:br/>
           Не останется
          <w:br/>
           Ни добра, ни зла.
          <w:br/>
          <w:br/>
          Уж как вспомню я
          <w:br/>
           Тебя, жизнь моя, —
          <w:br/>
           Сердце кровию
          <w:br/>
           Обливается!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2022-04-21T21:18:44+03:00</dcterms:created>
  <dcterms:modified xsi:type="dcterms:W3CDTF">2022-04-21T21:18:44+03:00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