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Узел сопротивления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лужок, наискосок
          <w:br/>
           От точки огневой,
          <w:br/>
           Шумит молоденький лесок,
          <w:br/>
           Одевшийся листвой.
          <w:br/>
          <w:br/>
          Он весь — как изумрудный дым,
          <w:br/>
           И радостно белы
          <w:br/>
           Весенним соком молодым
          <w:br/>
           Налитые стволы.
          <w:br/>
          <w:br/>
          Весь день на солнце знай лежи!..
          <w:br/>
           А в роще полутьма.
          <w:br/>
           Там сходят пьяные чижи
          <w:br/>
           От радости с ума.
          <w:br/>
          <w:br/>
          Мне жар полдневный не с руки,
          <w:br/>
           Я встану и пойду
          <w:br/>
           Искать вдоль рощи васильки,
          <w:br/>
           Подсвистывать дрозду.
          <w:br/>
          <w:br/>
          Но поднимись не то что сам —
          <w:br/>
           Из ямы выставь жердь —
          <w:br/>
           И сразу к птичьим голосам
          <w:br/>
           Прибавит голос смерть.
          <w:br/>
          <w:br/>
          Откликнется без долгих слов
          <w:br/>
           Ее глухой басок
          <w:br/>
           Из-за березовых стволов,
          <w:br/>
           С которых каплет сок.
          <w:br/>
          <w:br/>
          Мне довелось немало жить,
          <w:br/>
           Чтоб у того узла
          <w:br/>
           Узнать, что гибель может быть
          <w:br/>
           Так призрачно бела!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2022-04-23T20:45:14+03:00</dcterms:created>
  <dcterms:modified xsi:type="dcterms:W3CDTF">2022-04-23T20:45:14+03:00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