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Узник к мотыльку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Дитя душистых роз и поля!
          <w:br/>
           Зачем сюда ты залетел?
          <w:br/>
           Здесь плен и скучная неволя:
          <w:br/>
           Я уж терпеньем накипел,
          <w:br/>
           Забыл о радостях в природе,
          <w:br/>
           О тихом счастии в лесах;
          <w:br/>
           А ты сгрустишься по свободе
          <w:br/>
           И по родимых небесах.
          <w:br/>
           Лети ж на волю — веселися!
          <w:br/>
           И в золотой рассвета час
          <w:br/>
           Святому богу помолися
          <w:br/>
           И будь у счастья гость за нас!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2022-04-22T14:47:17+03:00</dcterms:created>
  <dcterms:modified xsi:type="dcterms:W3CDTF">2022-04-22T14:47:17+03:00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