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Укротитель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себя ругал Максим:
          <w:br/>
          «Ты, Максим, невыносим!
          <w:br/>
          Ты грубишь родителям!»
          <w:br/>
          — Решено! — сказал Максим. —
          <w:br/>
          Стану укротителем!
          <w:br/>
          <w:br/>
          Хватит своеволия!
          <w:br/>
          Если даже и на льва
          <w:br/>
          Могут действовать слова,
          <w:br/>
          На меня тем более!
          <w:br/>
          <w:br/>
          Он работал не со львами,
          <w:br/>
          Он пантер не просвещал —
          <w:br/>
          Нет, суровыми словами
          <w:br/>
          Сам себя он укрощал:
          <w:br/>
          <w:br/>
          — У сестры фонарь под глазом?
          <w:br/>
          Кто виновен — тот наказан!
          <w:br/>
          Что поделать? Решено:
          <w:br/>
          Не пойдешь, Максим, в кино!
          <w:br/>
          <w:br/>
          Укротитель беспощаден:
          <w:br/>
          «Начеку все время будь!»
          <w:br/>
          Придерется то к тетрадям,
          <w:br/>
          То еще к чему-нибудь.
          <w:br/>
          <w:br/>
          Скажет будто невзначай:
          <w:br/>
          — Своеволие кончай! —
          <w:br/>
          И прибавит он печально: —
          <w:br/>
          Телевизор не включай,
          <w:br/>
          Без футбола выпьешь чай.
          <w:br/>
          <w:br/>
          — Как парнишка поумнел! —
          <w:br/>
          Люди ахали,
          <w:br/>
          А Максим спокойно ел
          <w:br/>
          Клюкву в сахаре.
          <w:br/>
          <w:br/>
          Сам себе за укрощенье
          <w:br/>
          Выдавал он угощенье.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2022-03-19T04:25:17+03:00</dcterms:created>
  <dcterms:modified xsi:type="dcterms:W3CDTF">2022-03-19T04:25:17+03:00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