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"Унылый колокола звон..."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Унылый колокола звон
          <w:br/>
          В вечерний час мой слух невольно потрясает,
          <w:br/>
          Обманутой душе моей напоминает
          <w:br/>
          И вечность и надежду он.
          <w:br/>
          И если ветер, путник одинокой,
          <w:br/>
          Вдруг по траве кладби́ща пробежит,
          <w:br/>
          Он сердца моего не холодит:
          <w:br/>
          Что в нём живет, то в нём глубоко.
          <w:br/>
          Я чувствую — судьба не умертвит
          <w:br/>
          Во мне возросший деятельный гений;
          <w:br/>
          Но что его на свете сохранит
          <w:br/>
          От хитрой клеветы, от скучных наслаждений,
          <w:br/>
          От истощительных страстей,
          <w:br/>
          От языка ласкателей развратных
          <w:br/>
          И от желаний, непонятных
          <w:br/>
          Умам посредственных людей?
          <w:br/>
          Без пищи должен яркий пламень
          <w:br/>
          Погаснуть на скале сырой:
          <w:br/>
          Холодный слушатель есть камень,
          <w:br/>
          Попробуй раз, попробуй и открой
          <w:br/>
          Ему источники сердечного блаженства,
          <w:br/>
          Он станет толковать, что должно ощутить;
          <w:br/>
          В простом не видя совершенства,
          <w:br/>
          Он не привык прекрасное ценить,
          <w:br/>
          Как тот, кто в грудь втеснить желал бы всю природу
          <w:br/>
          Кто силится купить страданием своим
          <w:br/>
          И гордою победой над земным
          <w:br/>
          Божественной души безбрежную свободу.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2021-11-11T11:30:10+03:00</dcterms:created>
  <dcterms:modified xsi:type="dcterms:W3CDTF">2021-11-11T11:30:10+03:00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