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Устал я. Смерть близка. К порогу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Устал я. Смерть близка. К порогу
          <w:br/>
          Ползет и крадется, как зверь,
          <w:br/>
          И растворяет понемногу
          <w:br/>
          Мою незамкнутую дверь.
          <w:br/>
          Она меня настигнет ночью,
          <w:br/>
          Подаст мне пробужденья знак,
          <w:br/>
          И мне представится воочью
          <w:br/>
          Ее бледнеющий призра?к.
          <w:br/>
          Тогда расстанусь с этим миром,
          <w:br/>
          А может быть, вернусь опять, —
          <w:br/>
          И в новом теле с духом сирым
          <w:br/>
          Пойду бесцельно трепетать:
          <w:br/>
          Опять испытывать утраты, —
          <w:br/>
          И озлобленья слезы лить
          <w:br/>
          Над всем, что дорого и свято,
          <w:br/>
          И всем, что хочется любить…
          <w:br/>
          К чему? Никто не даст ответа.
          <w:br/>
          Душевный мир — богам кадить…
          <w:br/>
          Но этот мир душа поэта
          <w:br/>
          Не может больше выносить!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2022-03-18T01:24:36+03:00</dcterms:created>
  <dcterms:modified xsi:type="dcterms:W3CDTF">2022-03-18T01:24:36+03:00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