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Утопленник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Прибежали в избу дети
          <w:br/>
          Второпях зовут отца:
          <w:br/>
          «Тятя! тятя! наши сети
          <w:br/>
          Притащили мертвеца».
          <w:br/>
          «Врите, врите, бесенята,-
          <w:br/>
          Заворчал на них отец; —
          <w:br/>
          Ох, уж эти мне робята!
          <w:br/>
          Будет вам ужо мертвец!
          <w:br/>
          <w:br/>
          Суд наедет, отвечай-ка;
          <w:br/>
          С ним я ввек не разберусь;
          <w:br/>
          Делать нечего; хозяйка,
          <w:br/>
          Дай кафтан: уж поплетусь…
          <w:br/>
          Где ж мертвец?» — «Вон, тятя, э-вот!»
          <w:br/>
          В самом деле, при реке,
          <w:br/>
          Где разостлан мокрый невод,
          <w:br/>
          Мертвый виден на песке.
          <w:br/>
          <w:br/>
          Безобразно труп ужасный
          <w:br/>
          Посинел и весь распух.
          <w:br/>
          Горемыка ли несчастный
          <w:br/>
          Погубил свой грешный дух,
          <w:br/>
          Рыболов ли взят волнами,
          <w:br/>
          Али хмельный молодец,
          <w:br/>
          Аль ограбленный ворами
          <w:br/>
          Недогадливый купец?
          <w:br/>
          <w:br/>
          Мужику какое дело?
          <w:br/>
          Озираясь, он спешит;
          <w:br/>
          Он потопленное тело
          <w:br/>
          В воду за ноги тащит,
          <w:br/>
          И от берега крутого
          <w:br/>
          Оттолкнул его веслом,
          <w:br/>
          И мертвец вниз поплыл снова
          <w:br/>
          За могилой и крестом.
          <w:br/>
          <w:br/>
          Долго мертвый меж волнами
          <w:br/>
          Плыл качаясь, как живой;
          <w:br/>
          Проводив его глазами,
          <w:br/>
          Наш мужик пошел домой.
          <w:br/>
          «Вы, щенки! за мной ступайте!
          <w:br/>
          Будет вам по калачу,
          <w:br/>
          Да смотрите ж, не болтайте,
          <w:br/>
          А не то поколочу».
          <w:br/>
          <w:br/>
          В ночь погода зашумела,
          <w:br/>
          Взволновалася река,
          <w:br/>
          Уж лучина догорела
          <w:br/>
          В дымной хате мужика,
          <w:br/>
          Дети спят, хозяйка дремлет,
          <w:br/>
          На полатях муж лежит,
          <w:br/>
          Буря воет; вдруг он внемлет:
          <w:br/>
          Кто-то там в окно стучит.
          <w:br/>
          <w:br/>
          «Кто там?» — «Эй, впусти, хозяин!» —
          <w:br/>
          «Ну, какая там беда?
          <w:br/>
          Что ты ночью бродишь, Каин?
          <w:br/>
          Черт занес тебя сюда;
          <w:br/>
          Где возиться мне с тобою?
          <w:br/>
          Дома тесно и темно».
          <w:br/>
          И ленивою рукою
          <w:br/>
          Подымает он окно.
          <w:br/>
          <w:br/>
          Из-за туч луна катится —
          <w:br/>
          Что же? голый перед ним:
          <w:br/>
          С бороды вода струится,
          <w:br/>
          Взор открыт и недвижим,
          <w:br/>
          Все в нем страшно онемело,
          <w:br/>
          Опустились руки вниз,
          <w:br/>
          И в распухнувшее тело
          <w:br/>
          Раки черные впились.
          <w:br/>
          <w:br/>
          И мужик окно захлопнул:
          <w:br/>
          Гостя голого узнав,
          <w:br/>
          Так и обмер: «Чтоб ты лопнул!»
          <w:br/>
          Прошептал он, задрожав.
          <w:br/>
          Страшно мысли в нем мешались,
          <w:br/>
          Трясся ночь он напролет,
          <w:br/>
          И до утра все стучались
          <w:br/>
          Под окном и у ворот.
          <w:br/>
          <w:br/>
          Есть в народе слух ужасный:
          <w:br/>
          Говорят, что каждый год
          <w:br/>
          С той поры мужик несчастный
          <w:br/>
          В день урочный гостя ждет;
          <w:br/>
          Уж с утра погода злится,
          <w:br/>
          Ночью буря настает,
          <w:br/>
          И утопленник стучится
          <w:br/>
          Под окном и у ворот.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2022-03-18T07:10:44+03:00</dcterms:created>
  <dcterms:modified xsi:type="dcterms:W3CDTF">2022-03-18T07:10:44+03:00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