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Фотографии друзей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Деньги тратятся и рвутся,
          <w:br/>
          забываются слова,
          <w:br/>
          приминается трава,
          <w:br/>
          только лица остаются
          <w:br/>
          и знакомые глаза...
          <w:br/>
          Плачут ли они, смеются —
          <w:br/>
          не слышны их голоса.
          <w:br/>
          <w:br/>
          Льются с этих фотографий
          <w:br/>
          океаны биографий,
          <w:br/>
          жизнь в которых вся, до дна,
          <w:br/>
          с нашей переплетена.
          <w:br/>
          <w:br/>
          И не муки в не слезы
          <w:br/>
          остаются на виду,
          <w:br/>
          и не зависть и беду
          <w:br/>
          выражают эти позы,
          <w:br/>
          не случайный интерес
          <w:br/>
          и не сожаленья снова...
          <w:br/>
          <w:br/>
          Свет — и ничего другого,
          <w:br/>
          век — к никаких чудес.
          <w:br/>
          Мы живых их обнимаем,
          <w:br/>
          любим их в пьем за них...
          <w:br/>
          <w:br/>
          ...только жаль, что понимаем
          <w:br/>
          с опозданием на миг!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2021-11-10T13:53:49+03:00</dcterms:created>
  <dcterms:modified xsi:type="dcterms:W3CDTF">2021-11-10T13:53:49+03:00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