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Храбрая Таня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Занавешено окно,
          <w:br/>
           Начинается кино.
          <w:br/>
          <w:br/>
          Вот на белой простыне,
          <w:br/>
           Маленьком экране,
          <w:br/>
           Мчится всадник на коне,
          <w:br/>
           Мчится прямо к Тане.
          <w:br/>
          <w:br/>
          Сам отъехал Танин стул,
          <w:br/>
           И поджались ноги…
          <w:br/>
           Хорошо, что конь свернул
          <w:br/>
           По другой дороге.
          <w:br/>
          <w:br/>
          Черный пес несется вслед,
          <w:br/>
           На волчка похожий…
          <w:br/>
           Зрителям немного лет,
          <w:br/>
           Таня всех моложе.
          <w:br/>
          <w:br/>
          Таня первый раз в кино.
          <w:br/>
           Говорили: «Рано!»
          <w:br/>
           На нее уже давно
          <w:br/>
           Пес глядит с экрана.
          <w:br/>
          <w:br/>
          Хорошо, что удалось
          <w:br/>
           Сесть поближе к маме, —
          <w:br/>
           Очень страшный этот пес
          <w:br/>
           С длинными зубами.
          <w:br/>
          <w:br/>
          Он увидел под кустом
          <w:br/>
           Серого зайчонка,
          <w:br/>
           Замахал большим хвостом
          <w:br/>
           И залаял звонко.
          <w:br/>
          <w:br/>
          Схватит зайчика — и съест!
          <w:br/>
           Вот сейчас достанет…
          <w:br/>
           И тогда в дремучий лес,
          <w:br/>
           Злому псу наперерез,
          <w:br/>
           Побежала Таня.
          <w:br/>
          <w:br/>
          Кулачком собаку бьёт
          <w:br/>
           На экране смятом
          <w:br/>
           И картину не дает
          <w:br/>
           Досмотреть ребятам.
          <w:br/>
          <w:br/>
          Зажигает мама свет,
          <w:br/>
           Чтобы кончить драку.
          <w:br/>
           Говорит: — Собаки нет,
          <w:br/>
           Выгнали собаку!
          <w:br/>
          <w:br/>
          Ты храбрее всех ребят,
          <w:br/>
           Молодец, Татьяна! —
          <w:br/>
           Так пускай не говорят,
          <w:br/>
           Что в кино ей рано.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2022-04-21T14:56:36+03:00</dcterms:created>
  <dcterms:modified xsi:type="dcterms:W3CDTF">2022-04-21T14:56:36+03:00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