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пруда по мягкой травке
          <w:br/>
          Ходит маленький Васюк.
          <w:br/>
          Ходит — смотрит: здесь паук,
          <w:br/>
          Там дерутся две козявки,
          <w:br/>
          Под скамейкой красный гриб,
          <w:br/>
          На мостках сидят лягушки,
          <w:br/>
          А в воде так много рыб
          <w:br/>
          Мельче самой мелкой мушки.
          <w:br/>
          Надо все пересмотреть,
          <w:br/>
          Перетрогать, повертеть…
          <w:br/>
          Ведь лягушки не кусают?
          <w:br/>
          Пусть попробуют… Узнают!
          <w:br/>
          <w:br/>
          А лягушки на мостках
          <w:br/>
          Не спускают глаз с мальчишки:
          <w:br/>
          Страшный, толстый…
          <w:br/>
          Прут в руках,
          <w:br/>
          Ярко-красные штанишки…
          <w:br/>
          Из-под шапочки крючком
          <w:br/>
          Вьется, пляшет чубик рыжий…
          <w:br/>
          Сам к мосткам бочком, бочком,
          <w:br/>
          Подбирается все ближе.
          <w:br/>
          Ведь мальчишки не кусают?
          <w:br/>
          Пусть попробует… Узнает!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2022-03-19T07:42:37+03:00</dcterms:created>
  <dcterms:modified xsi:type="dcterms:W3CDTF">2022-03-19T07:42:37+03:00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