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огненный щит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Огненный Щит, на коне восьминогом,
          <w:br/>
          Над миром поставленный богом Белбогом,
          <w:br/>
          С Востока на Запад проходит свой путь.
          <w:br/>
          И конь его — белый, и конь его — смелый,
          <w:br/>
          Едва только, в знойностях, мир онемелый
          <w:br/>
          Коня заприметит — и может вздохнуть.
          <w:br/>
          Царь Огненный Щит выпивает все росы,
          <w:br/>
          И сушит дороги, и жжет он откосы,
          <w:br/>
          И влага восходит к нему из морей.
          <w:br/>
          Но конь его, с каждою каплею влаги,
          <w:br/>
          Все больше в себе ощущает отваги,
          <w:br/>
          Растет восьминогой громадой своей.
          <w:br/>
          Растет, подвигаясь по Небу с Востока,
          <w:br/>
          Мгновеньями вспыхнет огромное око,
          <w:br/>
          И огненный бросит над миром излом.
          <w:br/>
          Растет, надвигаясь, и странно темнеет,
          <w:br/>
          Меняется в цвете, густеет, чернеет,
          <w:br/>
          И чу, под копытами рушился гром.
          <w:br/>
          Царь Огненный Щит, вознесясь до зенита,
          <w:br/>
          Замедлил, подумал, и глянул сердито,
          <w:br/>
          Он поднял коня на дыбы, и глядит.
          <w:br/>
          Вот дернул за повод, и грянули громы,
          <w:br/>
          Для жаждущих — вниз сорвались водоемы,
          <w:br/>
          И вдвое светлее Царь Огненный Щит.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2022-03-25T09:23:57+03:00</dcterms:created>
  <dcterms:modified xsi:type="dcterms:W3CDTF">2022-03-25T09:23:57+03:00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