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«Я вновь пред тобою стою очарован…»</em>
          <w:br/>
          <w:br/>
          О, пой, моя милая, пой, не смолкая,
          <w:br/>
           Любимую песню мою
          <w:br/>
           О том, как, тревожно той песне внимая,
          <w:br/>
           Я вновь пред тобою стою!
          <w:br/>
          <w:br/>
          Та песня напомнит мне время былое,
          <w:br/>
           Которым душа так полна,
          <w:br/>
           И страх, что щемит мое сердце больное,
          <w:br/>
           Быть может, рассеет она.
          <w:br/>
          <w:br/>
          Боюсь я, что голос мой, скорбный и нежный,
          <w:br/>
           Тебя своей страстью смутит,
          <w:br/>
           Боюсь, что от жизни моей безнадежной
          <w:br/>
           Улыбка твоя отлетит.
          <w:br/>
          <w:br/>
          Мне жизнь без тебя словно полночь глухая
          <w:br/>
           В чужом и безвестном краю…
          <w:br/>
           О, пой, моя милая, пой, не смолкая,
          <w:br/>
           Любимую песню мою!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2022-04-22T02:51:09+03:00</dcterms:created>
  <dcterms:modified xsi:type="dcterms:W3CDTF">2022-04-22T02:51:09+03:00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