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Все вьется, кружится, мелькает, шумит,
          <w:br/>
           Чертог освещением блещет:
          <w:br/>
           Там ножка, как мысль, по паркету скользит,
          <w:br/>
           Под дымкою грудь тут трепещет;
          <w:br/>
           И гонится резво за звуками звук,
          <w:br/>
           И льется гармонии сладость,
          <w:br/>
           И, пышно венки соплетая из рук,
          <w:br/>
           Летает и тешится младость.
          <w:br/>
          <w:br/>
          Но кто же там и одинок и дик,
          <w:br/>
           Как утаенное печалей бремя,
          <w:br/>
           Туда своим «чик, чик, чик, чик!»
          <w:br/>
           Безжалостно дробит и режет время?
          <w:br/>
           Меритель дней, и месяцев, и лет,
          <w:br/>
           То часомер ненарушимо-мерный:
          <w:br/>
           Из темноты времен он, клуб безмерны и
          <w:br/>
           Разматывая — нить выводит в свет…
          <w:br/>
          <w:br/>
          Выводит и режет опять
          <w:br/>
           Свою драгоценную прядь;
          <w:br/>
           И — нити заветный прядильщик,
          <w:br/>
           Своих порождений палач и могильщик! —
          <w:br/>
           Он дни рассекает в часы;
          <w:br/>
           И резвых, игривых,
          <w:br/>
           Веселых, счастливых,
          <w:br/>
           Бесщадно схватя за власы,
          <w:br/>
           В бездонную вечность кидает;
          <w:br/>
           И слышится звонкий их крик,
          <w:br/>
           Но мерный шаталец-глухарь продолжает
          <w:br/>
           Свое роковое «чик, чик!»…
          <w:br/>
          <w:br/>
          2
          <w:br/>
          <w:br/>
          Шумит разъезд, мелькают фонари;
          <w:br/>
           Был долгий пир: кружились до зари!
          <w:br/>
           Не раз, храпя, стучал о землю конь,
          <w:br/>
           И, в золоте, рабы вельмож дремали;
          <w:br/>
           И, потеряв несходный свой огонь,
          <w:br/>
           Светильники на небе потухали…
          <w:br/>
          <w:br/>
          И пусто все — ни радуг освещенья,
          <w:br/>
           Ни говора, ни звуков, ни теней,
          <w:br/>
           Ни кипятка, ни резвых дум движенья,
          <w:br/>
           Ни проблеска ума в волнах речей:
          <w:br/>
           Все унеслось, как чудных снов виденья,
          <w:br/>
           Как средь толпы мелькнувший девы лик…
          <w:br/>
           Но спит не все… в углу: «чик, чик, чик, чик!»
          <w:br/>
           Все тот же ход, все звуки те же, те же:
          <w:br/>
           То часомер один, в тиши, скрипит,
          <w:br/>
           То время он безжалостно пилит
          <w:br/>
           И раз за раз его по членам режет…
          <w:br/>
          <w:br/>
          3
          <w:br/>
          <w:br/>
          Есть часомер и у часов природы,
          <w:br/>
           И у часов, не зримых в высоте:
          <w:br/>
           Кипите вы, беснуйтеся, народы!
          <w:br/>
           Земное все кружится в суете!..
          <w:br/>
           Но он, невидимый, все ходит, ходит,
          <w:br/>
           И мало чей его завидит глаз;
          <w:br/>
           Л между тем торжественно подходит
          <w:br/>
           Давно ожиданный веками час:
          <w:br/>
           Валится прочь земных событий бремя,
          <w:br/>
           И часомер дорезывает время…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2022-04-21T20:47:23+03:00</dcterms:created>
  <dcterms:modified xsi:type="dcterms:W3CDTF">2022-04-21T20:47:23+03:00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