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Часы стоят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Часы остановились. Движенья больше нет.
          <w:br/>
          Стоит, не разгораясь, за окнами рассвет.
          <w:br/>
          <w:br/>
          На скатерти холодной наубранный прибор,
          <w:br/>
          Как саван белый, складки свисают на ковер.
          <w:br/>
          <w:br/>
          И в лампе не мерцает блестящая дуга...
          <w:br/>
          Я слушаю молчанье, как слушают врага.
          <w:br/>
          <w:br/>
          Ничто не изменилось, ничто не отошло;
          <w:br/>
          Но вдруг отяжелело, само в себе вросло.
          <w:br/>
          <w:br/>
          Ничто не изменилось, с тех пор как умер звук.
          <w:br/>
          Но точно где-то властно сомкнули тайный круг.
          <w:br/>
          <w:br/>
          И все, чем мы за краткость, за легкость дорожим,-
          <w:br/>
          Вдруг сделалось бессмертным, и вечным - и чужим.
          <w:br/>
          <w:br/>
          Застыло, каменея, как тело мертвеца...
          <w:br/>
          Стремленье - но без воли. Конец - но без конца.
          <w:br/>
          <w:br/>
          И вечности безглазой беззвучен строй и лад.
          <w:br/>
          Остановилось время. Часы, часы стоят!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2021-11-10T18:41:37+03:00</dcterms:created>
  <dcterms:modified xsi:type="dcterms:W3CDTF">2021-11-10T18:41:37+03:00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