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Черкешенка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заря прозрачной глыбой 
          <w:br/>
          придавит воздух над землей, 
          <w:br/>
          с горы, на колокол похожей, 
          <w:br/>
          летят двускатные орлы, 
          <w:br/>
          идут граненые деревья 
          <w:br/>
          в свое волшебное кочевье; 
          <w:br/>
          верхушка тлеет, как свеча, 
          <w:br/>
          пустыми кольцами бренча, 
          <w:br/>
          а там за ними, наверху, 
          <w:br/>
          вершиной пышною качая, 
          <w:br/>
          старик Эльбрус рахат-лукум 
          <w:br/>
          готовит нам и чашку чая. 
          <w:br/>
          <w:br/>
          И выплывает вдруг Кавказ
          <w:br/>
          пятисосцовою громадой,
          <w:br/>
          как будто праздничный баркас
          <w:br/>
          в провал парадный Ленинграда,
          <w:br/>
          а там черкешенка поет
          <w:br/>
          перед витриной самоварной,
          <w:br/>
          ей Тула делает фокстрот,
          <w:br/>
          Тамбов сапожки примеряет,
          <w:br/>
          но Терек мечется в груди,
          <w:br/>
          ревет в разорванные губы —
          <w:br/>
          и трупом падает она,
          <w:br/>
          смыкая руки в треугольник.
          <w:br/>
          <w:br/>
          Нева Арагвою течет
          <w:br/>
          а звездам слава и почет:
          <w:br/>
          они на трупик известковый
          <w:br/>
          венец построили свинцовый
          <w:br/>
          и спит она... прости ей Бог!
          <w:br/>
          Лад ней колышется венок,
          <w:br/>
          и вкось несется по теченью
          <w:br/>
          луны путиловской движенье
          <w:br/>
          <w:br/>
          И я стою — от света белый, 
          <w:br/>
          я в море черное гляжу, 
          <w:br/>
          и мир двоится предо мною 
          <w:br/>
          на два огромных сапога — 
          <w:br/>
          один шагает по Эльбрусу, 
          <w:br/>
          другой по-фински говорит, 
          <w:br/>
          и оба вместе убегают, 
          <w:br/>
          гремя по морю - на восток.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2021-11-11T04:41:56+03:00</dcterms:created>
  <dcterms:modified xsi:type="dcterms:W3CDTF">2021-11-11T04:41:56+03:00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